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AE7" w:rsidRDefault="004F1AE7" w:rsidP="001527A2">
      <w:pPr>
        <w:rPr>
          <w:sz w:val="24"/>
          <w:szCs w:val="24"/>
        </w:rPr>
      </w:pPr>
      <w:r w:rsidRPr="004F1AE7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890097"/>
            <wp:effectExtent l="0" t="0" r="0" b="0"/>
            <wp:docPr id="1" name="Рисунок 1" descr="F:\2018-19\с печатью раб новые 19.11.18\1012\полож о вн шк конт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8-19\с печатью раб новые 19.11.18\1012\полож о вн шк контр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90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AE7" w:rsidRDefault="004F1AE7" w:rsidP="001527A2">
      <w:pPr>
        <w:rPr>
          <w:sz w:val="24"/>
          <w:szCs w:val="24"/>
        </w:rPr>
      </w:pPr>
      <w:bookmarkStart w:id="0" w:name="_GoBack"/>
      <w:bookmarkEnd w:id="0"/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95"/>
        </w:tabs>
        <w:ind w:left="700" w:hanging="360"/>
        <w:rPr>
          <w:sz w:val="24"/>
          <w:szCs w:val="24"/>
        </w:rPr>
      </w:pPr>
      <w:r w:rsidRPr="0048379E">
        <w:rPr>
          <w:sz w:val="24"/>
          <w:szCs w:val="24"/>
        </w:rPr>
        <w:lastRenderedPageBreak/>
        <w:t>на этой основе предложений по устранению негативных тенденций и распространение педагогического опыта;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95"/>
        </w:tabs>
        <w:ind w:left="700" w:hanging="360"/>
        <w:rPr>
          <w:sz w:val="24"/>
          <w:szCs w:val="24"/>
        </w:rPr>
      </w:pPr>
      <w:r w:rsidRPr="0048379E">
        <w:rPr>
          <w:sz w:val="24"/>
          <w:szCs w:val="24"/>
        </w:rPr>
        <w:t>анализ результатов реализации приказов и распоряжений в школе;</w:t>
      </w:r>
    </w:p>
    <w:p w:rsidR="001527A2" w:rsidRPr="0048379E" w:rsidRDefault="001527A2" w:rsidP="009F5ED4">
      <w:pPr>
        <w:pStyle w:val="20"/>
        <w:numPr>
          <w:ilvl w:val="0"/>
          <w:numId w:val="4"/>
        </w:numPr>
        <w:shd w:val="clear" w:color="auto" w:fill="auto"/>
        <w:tabs>
          <w:tab w:val="left" w:pos="426"/>
          <w:tab w:val="left" w:pos="695"/>
        </w:tabs>
        <w:ind w:left="740" w:hanging="314"/>
        <w:jc w:val="left"/>
        <w:rPr>
          <w:sz w:val="24"/>
          <w:szCs w:val="24"/>
        </w:rPr>
      </w:pPr>
      <w:r w:rsidRPr="0048379E">
        <w:rPr>
          <w:sz w:val="24"/>
          <w:szCs w:val="24"/>
        </w:rPr>
        <w:t>оказание методической помощи педагогическим работникам в</w:t>
      </w:r>
      <w:r w:rsidR="009F5ED4" w:rsidRPr="0048379E">
        <w:rPr>
          <w:sz w:val="24"/>
          <w:szCs w:val="24"/>
        </w:rPr>
        <w:t xml:space="preserve"> </w:t>
      </w:r>
      <w:r w:rsidRPr="0048379E">
        <w:rPr>
          <w:sz w:val="24"/>
          <w:szCs w:val="24"/>
        </w:rPr>
        <w:t>процессе контроля.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570"/>
        </w:tabs>
        <w:rPr>
          <w:sz w:val="24"/>
          <w:szCs w:val="24"/>
        </w:rPr>
      </w:pPr>
      <w:r w:rsidRPr="0048379E">
        <w:rPr>
          <w:sz w:val="24"/>
          <w:szCs w:val="24"/>
        </w:rPr>
        <w:t>Функции внутришкольного контроля: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информационно-аналитическая;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контрольно-диагностическая;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коррективно-регулятивная.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594"/>
        </w:tabs>
        <w:rPr>
          <w:sz w:val="24"/>
          <w:szCs w:val="24"/>
        </w:rPr>
      </w:pPr>
      <w:r w:rsidRPr="0048379E">
        <w:rPr>
          <w:sz w:val="24"/>
          <w:szCs w:val="24"/>
        </w:rPr>
        <w:t>Директор школы и (или) по его поручению заместитель директора или эксперты вправе осуществлять внутришкольный контроль результатов деятельности работников по вопросам: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соблюдения законодательства РФ и РТ в области образования;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осуществления государственной политики в области образования;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использования финансовых и материальных средств в соответствии с нормативами и по назначению;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использования методического обеспечения в образовательном процессе;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реализации утвержденных образовательных программ и учебных планов;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соблюдения утвержденных календарных учебных графиков;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соблюдения устава, правил внутреннего трудового распорядка и иных локальных актов школы;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соблюдения порядка проведения промежуточной аттестации обучающихся и текущего контроля успеваемости;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своевременности предоставления отдельным категориям обучающихся дополнительных льгот и видов материального обеспечения, предусмотренных законодательством Российской Федерации, законодательством и правовыми актами органов местного самоуправления;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другим вопросам в рамках компетенции директора школы.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31"/>
        </w:tabs>
        <w:rPr>
          <w:sz w:val="24"/>
          <w:szCs w:val="24"/>
        </w:rPr>
      </w:pPr>
      <w:r w:rsidRPr="0048379E">
        <w:rPr>
          <w:sz w:val="24"/>
          <w:szCs w:val="24"/>
        </w:rPr>
        <w:t>При оценке деятельности педагогического работника в ходе внутришкольного контроля учитывается: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качество учебно-воспитательного процесса на уроке;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выполнение государственных программ в полном объеме (прохождение материала, проведение практических работ, контрольных работ, экскурсий и др.);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уровень знаний, умений, навыков и развития обучающихся;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степень самостоятельности обучающихся;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  <w:tab w:val="left" w:pos="2689"/>
          <w:tab w:val="left" w:pos="5406"/>
          <w:tab w:val="left" w:pos="8084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владение</w:t>
      </w:r>
      <w:r w:rsidRPr="0048379E">
        <w:rPr>
          <w:sz w:val="24"/>
          <w:szCs w:val="24"/>
        </w:rPr>
        <w:tab/>
        <w:t>обучающимися</w:t>
      </w:r>
      <w:r w:rsidRPr="0048379E">
        <w:rPr>
          <w:sz w:val="24"/>
          <w:szCs w:val="24"/>
        </w:rPr>
        <w:tab/>
        <w:t>общеучебными</w:t>
      </w:r>
      <w:r w:rsidRPr="0048379E">
        <w:rPr>
          <w:sz w:val="24"/>
          <w:szCs w:val="24"/>
        </w:rPr>
        <w:tab/>
        <w:t>навыками,</w:t>
      </w:r>
    </w:p>
    <w:p w:rsidR="001527A2" w:rsidRPr="0048379E" w:rsidRDefault="001527A2" w:rsidP="001527A2">
      <w:pPr>
        <w:pStyle w:val="20"/>
        <w:shd w:val="clear" w:color="auto" w:fill="auto"/>
        <w:ind w:left="740" w:firstLine="0"/>
        <w:jc w:val="left"/>
        <w:rPr>
          <w:sz w:val="24"/>
          <w:szCs w:val="24"/>
        </w:rPr>
      </w:pPr>
      <w:r w:rsidRPr="0048379E">
        <w:rPr>
          <w:sz w:val="24"/>
          <w:szCs w:val="24"/>
        </w:rPr>
        <w:t>интеллектуальными умениями;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дифференцированный подход к обучающимся в процессе обучения;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совместная творческая деятельность учителя и ученика, система творческой деятельности;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3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создание условий, обеспечивающих процесс обучения, атмосферы</w:t>
      </w:r>
      <w:r w:rsidR="00E71670" w:rsidRPr="0048379E">
        <w:rPr>
          <w:sz w:val="24"/>
          <w:szCs w:val="24"/>
        </w:rPr>
        <w:t xml:space="preserve"> </w:t>
      </w:r>
    </w:p>
    <w:p w:rsidR="001527A2" w:rsidRPr="0048379E" w:rsidRDefault="001527A2" w:rsidP="001527A2">
      <w:pPr>
        <w:pStyle w:val="20"/>
        <w:shd w:val="clear" w:color="auto" w:fill="auto"/>
        <w:ind w:left="740" w:firstLine="0"/>
        <w:jc w:val="left"/>
        <w:rPr>
          <w:sz w:val="24"/>
          <w:szCs w:val="24"/>
        </w:rPr>
      </w:pPr>
      <w:r w:rsidRPr="0048379E">
        <w:rPr>
          <w:sz w:val="24"/>
          <w:szCs w:val="24"/>
        </w:rPr>
        <w:t>положительного эмоционального микроклимата;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умение отбирать содержимое учебного материала (подбор дополнительной литературы, информации, иллюстраций и др., материала, направленного на усвоение обучающимися системы знаний);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 xml:space="preserve">способность к целеполаганию, анализу педагогических ситуаций, рефлексии, </w:t>
      </w:r>
      <w:r w:rsidRPr="0048379E">
        <w:rPr>
          <w:sz w:val="24"/>
          <w:szCs w:val="24"/>
        </w:rPr>
        <w:lastRenderedPageBreak/>
        <w:t>контролю результатов педагогической деятельности;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умение корректировать свою деятельность;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умение обобщать свой опыт;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умение составлять и реализовывать план своего развития.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21"/>
        </w:tabs>
        <w:rPr>
          <w:sz w:val="24"/>
          <w:szCs w:val="24"/>
        </w:rPr>
      </w:pPr>
      <w:r w:rsidRPr="0048379E">
        <w:rPr>
          <w:sz w:val="24"/>
          <w:szCs w:val="24"/>
        </w:rPr>
        <w:t>Методы контроля деятельности педагогического работника: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анкетирование;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тестирование;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социальный опрос;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мониторинг;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наблюдение;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изучение документации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анализ к самоанализу уроков;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беседа о деятельности обучающихся;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результаты учебной деятельности обучающихся.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21"/>
        </w:tabs>
        <w:rPr>
          <w:sz w:val="24"/>
          <w:szCs w:val="24"/>
        </w:rPr>
      </w:pPr>
      <w:r w:rsidRPr="0048379E">
        <w:rPr>
          <w:sz w:val="24"/>
          <w:szCs w:val="24"/>
        </w:rPr>
        <w:t>Методы контроля результатов учебной деятельности: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наблюдение;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устный опрос;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письменный опрос;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письменная проверка знаний (контрольная работа);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комбинированная проверка;</w:t>
      </w:r>
    </w:p>
    <w:p w:rsidR="00EC5E80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 xml:space="preserve">беседа, анкетирование; 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тестирование;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21"/>
        </w:tabs>
        <w:ind w:left="740" w:hanging="360"/>
        <w:rPr>
          <w:sz w:val="24"/>
          <w:szCs w:val="24"/>
        </w:rPr>
      </w:pPr>
      <w:r w:rsidRPr="0048379E">
        <w:rPr>
          <w:sz w:val="24"/>
          <w:szCs w:val="24"/>
        </w:rPr>
        <w:t>проверка документации.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21"/>
        </w:tabs>
        <w:rPr>
          <w:sz w:val="24"/>
          <w:szCs w:val="24"/>
        </w:rPr>
      </w:pPr>
      <w:r w:rsidRPr="0048379E">
        <w:rPr>
          <w:sz w:val="24"/>
          <w:szCs w:val="24"/>
        </w:rPr>
        <w:t>Внутришкольный контроль может осуществляться в виде плановых</w:t>
      </w:r>
      <w:r w:rsidR="00EC5E80" w:rsidRPr="0048379E">
        <w:rPr>
          <w:sz w:val="24"/>
          <w:szCs w:val="24"/>
        </w:rPr>
        <w:t xml:space="preserve"> </w:t>
      </w:r>
      <w:r w:rsidRPr="0048379E">
        <w:rPr>
          <w:sz w:val="24"/>
          <w:szCs w:val="24"/>
        </w:rPr>
        <w:t>или оперативных проверок, мониторинга и проведения административных работ. 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 года. Внутришкольный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</w:t>
      </w:r>
      <w:r w:rsidR="00EC5E80" w:rsidRPr="0048379E">
        <w:rPr>
          <w:sz w:val="24"/>
          <w:szCs w:val="24"/>
        </w:rPr>
        <w:t xml:space="preserve">ных ситуаций в отношениях между </w:t>
      </w:r>
      <w:r w:rsidRPr="0048379E">
        <w:rPr>
          <w:sz w:val="24"/>
          <w:szCs w:val="24"/>
        </w:rPr>
        <w:t>участниками</w:t>
      </w:r>
      <w:r w:rsidRPr="0048379E">
        <w:rPr>
          <w:sz w:val="24"/>
          <w:szCs w:val="24"/>
        </w:rPr>
        <w:tab/>
        <w:t>образовательного процесса.</w:t>
      </w:r>
    </w:p>
    <w:p w:rsidR="001527A2" w:rsidRPr="0048379E" w:rsidRDefault="00EC5E80" w:rsidP="00C304AE">
      <w:pPr>
        <w:pStyle w:val="20"/>
        <w:shd w:val="clear" w:color="auto" w:fill="auto"/>
        <w:tabs>
          <w:tab w:val="left" w:pos="1747"/>
          <w:tab w:val="left" w:pos="3288"/>
          <w:tab w:val="left" w:pos="5318"/>
        </w:tabs>
        <w:ind w:firstLine="0"/>
        <w:rPr>
          <w:sz w:val="24"/>
          <w:szCs w:val="24"/>
        </w:rPr>
      </w:pPr>
      <w:r w:rsidRPr="0048379E">
        <w:rPr>
          <w:sz w:val="24"/>
          <w:szCs w:val="24"/>
        </w:rPr>
        <w:t xml:space="preserve">     </w:t>
      </w:r>
      <w:r w:rsidR="001527A2" w:rsidRPr="0048379E">
        <w:rPr>
          <w:sz w:val="24"/>
          <w:szCs w:val="24"/>
        </w:rPr>
        <w:t>Внутришкольный контроль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</w:t>
      </w:r>
      <w:r w:rsidR="001527A2" w:rsidRPr="0048379E">
        <w:rPr>
          <w:sz w:val="24"/>
          <w:szCs w:val="24"/>
        </w:rPr>
        <w:tab/>
        <w:t>качеством</w:t>
      </w:r>
      <w:r w:rsidR="001527A2" w:rsidRPr="0048379E">
        <w:rPr>
          <w:sz w:val="24"/>
          <w:szCs w:val="24"/>
        </w:rPr>
        <w:tab/>
        <w:t>образования</w:t>
      </w:r>
      <w:r w:rsidR="008C0A03" w:rsidRPr="0048379E">
        <w:rPr>
          <w:sz w:val="24"/>
          <w:szCs w:val="24"/>
        </w:rPr>
        <w:t xml:space="preserve">  </w:t>
      </w:r>
      <w:r w:rsidR="001527A2" w:rsidRPr="0048379E">
        <w:rPr>
          <w:sz w:val="24"/>
          <w:szCs w:val="24"/>
        </w:rPr>
        <w:t>(результаты образовательной</w:t>
      </w:r>
      <w:r w:rsidR="008C0A03" w:rsidRPr="0048379E">
        <w:rPr>
          <w:sz w:val="24"/>
          <w:szCs w:val="24"/>
        </w:rPr>
        <w:t xml:space="preserve"> </w:t>
      </w:r>
      <w:r w:rsidR="001527A2" w:rsidRPr="0048379E">
        <w:rPr>
          <w:sz w:val="24"/>
          <w:szCs w:val="24"/>
        </w:rPr>
        <w:t>деятельности, состояние здоровья обучающихся, организации питания, выполнения режимных моментов, исполнительная дисциплина, учебно-методическое обеспечение, диагностика педагогического мастерства и т.д.).</w:t>
      </w:r>
      <w:r w:rsidR="008C0A03" w:rsidRPr="0048379E">
        <w:rPr>
          <w:sz w:val="24"/>
          <w:szCs w:val="24"/>
        </w:rPr>
        <w:t xml:space="preserve"> </w:t>
      </w:r>
      <w:r w:rsidR="001527A2" w:rsidRPr="0048379E">
        <w:rPr>
          <w:sz w:val="24"/>
          <w:szCs w:val="24"/>
        </w:rPr>
        <w:t>Внуришкольный</w:t>
      </w:r>
      <w:r w:rsidR="001527A2" w:rsidRPr="0048379E">
        <w:rPr>
          <w:sz w:val="24"/>
          <w:szCs w:val="24"/>
        </w:rPr>
        <w:tab/>
        <w:t>контроль в виде административной работы</w:t>
      </w:r>
      <w:r w:rsidR="00C304AE" w:rsidRPr="0048379E">
        <w:rPr>
          <w:sz w:val="24"/>
          <w:szCs w:val="24"/>
        </w:rPr>
        <w:t xml:space="preserve"> </w:t>
      </w:r>
      <w:r w:rsidR="001527A2" w:rsidRPr="0048379E">
        <w:rPr>
          <w:sz w:val="24"/>
          <w:szCs w:val="24"/>
        </w:rPr>
        <w:t>осуществляется директором школы или его заместителем по учебной или  воспитательной работе с целью проверки успешности обучения в рамках текущего контроля успеваемости и промежуточной аттестации обучающихся.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Виды ВШК: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предварительный - предварительное знакомство;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lastRenderedPageBreak/>
        <w:t>текущий - непосредственное наблюдение за учебно -воспитательным процессом;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итоговый - изучение результатов работы школы, педагогов за четверть, полугодие, учебный год.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Формы внутришкольного контроля: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персональный;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тематический;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классно-обобщающий;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комплексный.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Правила внутришкольного контроля:</w:t>
      </w:r>
    </w:p>
    <w:p w:rsidR="001527A2" w:rsidRPr="0048379E" w:rsidRDefault="001527A2" w:rsidP="001527A2">
      <w:pPr>
        <w:pStyle w:val="20"/>
        <w:shd w:val="clear" w:color="auto" w:fill="auto"/>
        <w:ind w:firstLine="0"/>
        <w:rPr>
          <w:sz w:val="24"/>
          <w:szCs w:val="24"/>
        </w:rPr>
      </w:pPr>
      <w:r w:rsidRPr="0048379E">
        <w:rPr>
          <w:sz w:val="24"/>
          <w:szCs w:val="24"/>
        </w:rPr>
        <w:t>ВШК осуществляет директор школы или по его поручению заместитель по учебной работе, руководители МО, другие специалисты;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Результаты внутришкольного контроля: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оформляются в виде аналитической справки, справки о результатах внутришкольного контроля или доклада о состоянии дел по проверяемому вопросу или иной формы, установленной в школе.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Итоговый материал должен содержать констатацию фактов, выводы и, при необходимости, предложения.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информация о результатах доводится до работников школы.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по итогам внутришкольного контроля в зависимости от его формы, целей и задач и с учетом реального положения дел: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rPr>
          <w:sz w:val="24"/>
          <w:szCs w:val="24"/>
        </w:rPr>
      </w:pPr>
      <w:r w:rsidRPr="0048379E">
        <w:rPr>
          <w:sz w:val="24"/>
          <w:szCs w:val="24"/>
        </w:rPr>
        <w:t>-проводятся заседания педагогического или методического советов,  совещания при директоре, рабочие совещания с педагогическим составом;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272"/>
        </w:tabs>
        <w:rPr>
          <w:sz w:val="24"/>
          <w:szCs w:val="24"/>
        </w:rPr>
      </w:pPr>
      <w:r w:rsidRPr="0048379E">
        <w:rPr>
          <w:sz w:val="24"/>
          <w:szCs w:val="24"/>
        </w:rPr>
        <w:t>сделанные замечания и предложения фиксируются в документации согласно номенклатуре дел школы;</w:t>
      </w:r>
    </w:p>
    <w:p w:rsidR="001527A2" w:rsidRPr="0048379E" w:rsidRDefault="001527A2" w:rsidP="00C304AE">
      <w:pPr>
        <w:pStyle w:val="20"/>
        <w:numPr>
          <w:ilvl w:val="0"/>
          <w:numId w:val="12"/>
        </w:numPr>
        <w:shd w:val="clear" w:color="auto" w:fill="auto"/>
        <w:tabs>
          <w:tab w:val="left" w:pos="277"/>
        </w:tabs>
        <w:rPr>
          <w:sz w:val="24"/>
          <w:szCs w:val="24"/>
        </w:rPr>
      </w:pPr>
      <w:r w:rsidRPr="0048379E">
        <w:rPr>
          <w:sz w:val="24"/>
          <w:szCs w:val="24"/>
        </w:rPr>
        <w:t>результаты внутришкольного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8"/>
        </w:tabs>
        <w:rPr>
          <w:sz w:val="24"/>
          <w:szCs w:val="24"/>
        </w:rPr>
      </w:pPr>
      <w:r w:rsidRPr="0048379E">
        <w:rPr>
          <w:sz w:val="24"/>
          <w:szCs w:val="24"/>
        </w:rPr>
        <w:t>Директор школы по результатам внутришкольного контроля принимает следующие решения: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об издании соответствующего приказа;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об обсуждении итоговых материалов внутришкольного контроля педагогическим советом школы;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8"/>
        </w:tabs>
        <w:ind w:left="760" w:hanging="360"/>
        <w:rPr>
          <w:sz w:val="24"/>
          <w:szCs w:val="24"/>
        </w:rPr>
      </w:pPr>
      <w:r w:rsidRPr="0048379E">
        <w:rPr>
          <w:sz w:val="24"/>
          <w:szCs w:val="24"/>
        </w:rPr>
        <w:t>о проведении повторного контроля с привлечением определенных специалистов (экспертов);</w:t>
      </w:r>
    </w:p>
    <w:p w:rsidR="001527A2" w:rsidRPr="0048379E" w:rsidRDefault="001527A2" w:rsidP="00C304AE">
      <w:pPr>
        <w:pStyle w:val="20"/>
        <w:shd w:val="clear" w:color="auto" w:fill="auto"/>
        <w:ind w:firstLine="426"/>
        <w:rPr>
          <w:sz w:val="24"/>
          <w:szCs w:val="24"/>
        </w:rPr>
      </w:pPr>
      <w:r w:rsidRPr="0048379E">
        <w:rPr>
          <w:sz w:val="24"/>
          <w:szCs w:val="24"/>
        </w:rPr>
        <w:t>• о привлечении к дисциплинарной ответственности должностных лиц;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1"/>
        </w:tabs>
        <w:ind w:firstLine="400"/>
        <w:rPr>
          <w:sz w:val="24"/>
          <w:szCs w:val="24"/>
        </w:rPr>
      </w:pPr>
      <w:r w:rsidRPr="0048379E">
        <w:rPr>
          <w:sz w:val="24"/>
          <w:szCs w:val="24"/>
        </w:rPr>
        <w:t>о поощрении работников;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1"/>
        </w:tabs>
        <w:ind w:firstLine="400"/>
        <w:rPr>
          <w:sz w:val="24"/>
          <w:szCs w:val="24"/>
        </w:rPr>
      </w:pPr>
      <w:r w:rsidRPr="0048379E">
        <w:rPr>
          <w:sz w:val="24"/>
          <w:szCs w:val="24"/>
        </w:rPr>
        <w:t>иные решения в пределах своей компетенции.</w:t>
      </w:r>
    </w:p>
    <w:p w:rsidR="001527A2" w:rsidRPr="0048379E" w:rsidRDefault="001527A2" w:rsidP="001527A2">
      <w:pPr>
        <w:pStyle w:val="20"/>
        <w:numPr>
          <w:ilvl w:val="0"/>
          <w:numId w:val="3"/>
        </w:numPr>
        <w:shd w:val="clear" w:color="auto" w:fill="auto"/>
        <w:tabs>
          <w:tab w:val="left" w:pos="741"/>
        </w:tabs>
        <w:spacing w:after="393"/>
        <w:rPr>
          <w:sz w:val="24"/>
          <w:szCs w:val="24"/>
        </w:rPr>
      </w:pPr>
      <w:r w:rsidRPr="0048379E">
        <w:rPr>
          <w:sz w:val="24"/>
          <w:szCs w:val="24"/>
        </w:rPr>
        <w:t>О результатах проверки сведений, изложенных в обращениях обучающихся, их родителей (законных представителей),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1527A2" w:rsidRPr="0048379E" w:rsidRDefault="007E0483" w:rsidP="007E0483">
      <w:pPr>
        <w:pStyle w:val="10"/>
        <w:keepNext/>
        <w:keepLines/>
        <w:shd w:val="clear" w:color="auto" w:fill="auto"/>
        <w:tabs>
          <w:tab w:val="left" w:pos="2651"/>
        </w:tabs>
        <w:spacing w:before="0" w:after="244" w:line="280" w:lineRule="exact"/>
        <w:rPr>
          <w:sz w:val="24"/>
          <w:szCs w:val="24"/>
        </w:rPr>
      </w:pPr>
      <w:bookmarkStart w:id="1" w:name="bookmark4"/>
      <w:r w:rsidRPr="0048379E">
        <w:rPr>
          <w:sz w:val="24"/>
          <w:szCs w:val="24"/>
        </w:rPr>
        <w:t>2.</w:t>
      </w:r>
      <w:r w:rsidR="001527A2" w:rsidRPr="0048379E">
        <w:rPr>
          <w:sz w:val="24"/>
          <w:szCs w:val="24"/>
        </w:rPr>
        <w:t>Личностно-профессиональный контроль</w:t>
      </w:r>
      <w:bookmarkEnd w:id="1"/>
    </w:p>
    <w:p w:rsidR="001527A2" w:rsidRPr="0048379E" w:rsidRDefault="001527A2" w:rsidP="001527A2">
      <w:pPr>
        <w:pStyle w:val="20"/>
        <w:numPr>
          <w:ilvl w:val="0"/>
          <w:numId w:val="6"/>
        </w:numPr>
        <w:shd w:val="clear" w:color="auto" w:fill="auto"/>
        <w:tabs>
          <w:tab w:val="left" w:pos="549"/>
        </w:tabs>
        <w:rPr>
          <w:sz w:val="24"/>
          <w:szCs w:val="24"/>
        </w:rPr>
      </w:pPr>
      <w:r w:rsidRPr="0048379E">
        <w:rPr>
          <w:sz w:val="24"/>
          <w:szCs w:val="24"/>
        </w:rPr>
        <w:t>Личностно-профессиональный контроль предусматривает изучение и анализ педагогической деятельности отдельного педагогического работника.</w:t>
      </w:r>
    </w:p>
    <w:p w:rsidR="001527A2" w:rsidRPr="0048379E" w:rsidRDefault="001527A2" w:rsidP="001527A2">
      <w:pPr>
        <w:pStyle w:val="20"/>
        <w:numPr>
          <w:ilvl w:val="0"/>
          <w:numId w:val="6"/>
        </w:numPr>
        <w:shd w:val="clear" w:color="auto" w:fill="auto"/>
        <w:tabs>
          <w:tab w:val="left" w:pos="554"/>
        </w:tabs>
        <w:rPr>
          <w:sz w:val="24"/>
          <w:szCs w:val="24"/>
        </w:rPr>
      </w:pPr>
      <w:r w:rsidRPr="0048379E">
        <w:rPr>
          <w:sz w:val="24"/>
          <w:szCs w:val="24"/>
        </w:rPr>
        <w:lastRenderedPageBreak/>
        <w:t>В ходе персонального контроля в соответствии со ст.48 Федерального закона от 29.12.2012 № 273- ФЗ «Об образовании в Российской Федерации» руководитель изучает: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уровень осуществления деятельности, обеспечение в полном объеме реализации преподаваемых учебных предметов, дисциплин (модулей) в соответствии с утвержденной рабочей программой;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соблюдение правовых, нравственных и этических норм, следование требованиям профессиональной этики;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соблюдение принципов уважения чести и достоинства обучающихся и других участников образовательных отношений;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систематическое повышение своего профессионального уровня;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1527A2" w:rsidRPr="0048379E" w:rsidRDefault="001527A2" w:rsidP="001527A2">
      <w:pPr>
        <w:pStyle w:val="20"/>
        <w:numPr>
          <w:ilvl w:val="0"/>
          <w:numId w:val="5"/>
        </w:numPr>
        <w:shd w:val="clear" w:color="auto" w:fill="auto"/>
        <w:tabs>
          <w:tab w:val="left" w:pos="283"/>
        </w:tabs>
        <w:rPr>
          <w:sz w:val="24"/>
          <w:szCs w:val="24"/>
        </w:rPr>
      </w:pPr>
      <w:r w:rsidRPr="0048379E">
        <w:rPr>
          <w:sz w:val="24"/>
          <w:szCs w:val="24"/>
        </w:rPr>
        <w:t>соблюдение устава образовательной организации, правил внутреннего трудового распорядка.</w:t>
      </w:r>
    </w:p>
    <w:p w:rsidR="001527A2" w:rsidRPr="0048379E" w:rsidRDefault="001527A2" w:rsidP="001527A2">
      <w:pPr>
        <w:pStyle w:val="20"/>
        <w:numPr>
          <w:ilvl w:val="0"/>
          <w:numId w:val="6"/>
        </w:numPr>
        <w:shd w:val="clear" w:color="auto" w:fill="auto"/>
        <w:tabs>
          <w:tab w:val="left" w:pos="549"/>
        </w:tabs>
        <w:rPr>
          <w:sz w:val="24"/>
          <w:szCs w:val="24"/>
        </w:rPr>
      </w:pPr>
      <w:r w:rsidRPr="0048379E">
        <w:rPr>
          <w:sz w:val="24"/>
          <w:szCs w:val="24"/>
        </w:rPr>
        <w:t>При осуществлении персонального контроля руководитель имеет право: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1"/>
        </w:tabs>
        <w:ind w:firstLine="400"/>
        <w:rPr>
          <w:sz w:val="24"/>
          <w:szCs w:val="24"/>
        </w:rPr>
      </w:pPr>
      <w:r w:rsidRPr="0048379E">
        <w:rPr>
          <w:sz w:val="24"/>
          <w:szCs w:val="24"/>
        </w:rPr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портфолио, тетрадями обучающихся, протоколами родительских собраний, планами воспитательной работы, аналитическими материалами;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firstLine="360"/>
        <w:rPr>
          <w:sz w:val="24"/>
          <w:szCs w:val="24"/>
        </w:rPr>
      </w:pPr>
      <w:r w:rsidRPr="0048379E">
        <w:rPr>
          <w:sz w:val="24"/>
          <w:szCs w:val="24"/>
        </w:rPr>
        <w:t>изучать практическую деятельность педагогических работников школы через посещение, анализ уроков, внеклассных мероприятий;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rPr>
          <w:sz w:val="24"/>
          <w:szCs w:val="24"/>
        </w:rPr>
      </w:pPr>
      <w:r w:rsidRPr="0048379E">
        <w:rPr>
          <w:sz w:val="24"/>
          <w:szCs w:val="24"/>
        </w:rPr>
        <w:t>проводить экспертизу педагогической деятельности;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firstLine="360"/>
        <w:rPr>
          <w:sz w:val="24"/>
          <w:szCs w:val="24"/>
        </w:rPr>
      </w:pPr>
      <w:r w:rsidRPr="0048379E">
        <w:rPr>
          <w:sz w:val="24"/>
          <w:szCs w:val="24"/>
        </w:rPr>
        <w:t>проводить мониторинг образовательного процесса с последующим анализом на основе полученной информации;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firstLine="360"/>
        <w:rPr>
          <w:sz w:val="24"/>
          <w:szCs w:val="24"/>
        </w:rPr>
      </w:pPr>
      <w:r w:rsidRPr="0048379E">
        <w:rPr>
          <w:sz w:val="24"/>
          <w:szCs w:val="24"/>
        </w:rPr>
        <w:t>организовывать социологические, психологические, педагогические исследования: анкетирование, тестирование обучающихся, родителей, педагогических работников;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rPr>
          <w:sz w:val="24"/>
          <w:szCs w:val="24"/>
        </w:rPr>
      </w:pPr>
      <w:r w:rsidRPr="0048379E">
        <w:rPr>
          <w:sz w:val="24"/>
          <w:szCs w:val="24"/>
        </w:rPr>
        <w:t>делать выводы и принимать управленческие решения.</w:t>
      </w:r>
    </w:p>
    <w:p w:rsidR="001527A2" w:rsidRPr="0048379E" w:rsidRDefault="001527A2" w:rsidP="001527A2">
      <w:pPr>
        <w:pStyle w:val="20"/>
        <w:numPr>
          <w:ilvl w:val="0"/>
          <w:numId w:val="6"/>
        </w:numPr>
        <w:shd w:val="clear" w:color="auto" w:fill="auto"/>
        <w:tabs>
          <w:tab w:val="left" w:pos="566"/>
        </w:tabs>
        <w:rPr>
          <w:sz w:val="24"/>
          <w:szCs w:val="24"/>
        </w:rPr>
      </w:pPr>
      <w:r w:rsidRPr="0048379E">
        <w:rPr>
          <w:sz w:val="24"/>
          <w:szCs w:val="24"/>
        </w:rPr>
        <w:t>Проверяемый педагогический работник имеет право: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rPr>
          <w:sz w:val="24"/>
          <w:szCs w:val="24"/>
        </w:rPr>
      </w:pPr>
      <w:r w:rsidRPr="0048379E">
        <w:rPr>
          <w:sz w:val="24"/>
          <w:szCs w:val="24"/>
        </w:rPr>
        <w:t>знать сроки контроля и критерии оценки его деятельности;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rPr>
          <w:sz w:val="24"/>
          <w:szCs w:val="24"/>
        </w:rPr>
      </w:pPr>
      <w:r w:rsidRPr="0048379E">
        <w:rPr>
          <w:sz w:val="24"/>
          <w:szCs w:val="24"/>
        </w:rPr>
        <w:t>знать цель, содержание, виды, формы и методы контроля;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firstLine="360"/>
        <w:rPr>
          <w:sz w:val="24"/>
          <w:szCs w:val="24"/>
        </w:rPr>
      </w:pPr>
      <w:r w:rsidRPr="0048379E">
        <w:rPr>
          <w:sz w:val="24"/>
          <w:szCs w:val="24"/>
        </w:rPr>
        <w:t>своевременно знакомиться с выводами и рек</w:t>
      </w:r>
      <w:r w:rsidR="007E0483" w:rsidRPr="0048379E">
        <w:rPr>
          <w:sz w:val="24"/>
          <w:szCs w:val="24"/>
        </w:rPr>
        <w:t>омендациями администрации</w:t>
      </w:r>
    </w:p>
    <w:p w:rsidR="001527A2" w:rsidRPr="0048379E" w:rsidRDefault="001527A2" w:rsidP="001527A2">
      <w:pPr>
        <w:pStyle w:val="20"/>
        <w:numPr>
          <w:ilvl w:val="0"/>
          <w:numId w:val="6"/>
        </w:numPr>
        <w:shd w:val="clear" w:color="auto" w:fill="auto"/>
        <w:tabs>
          <w:tab w:val="left" w:pos="571"/>
        </w:tabs>
        <w:spacing w:after="393"/>
        <w:rPr>
          <w:sz w:val="24"/>
          <w:szCs w:val="24"/>
        </w:rPr>
      </w:pPr>
      <w:r w:rsidRPr="0048379E">
        <w:rPr>
          <w:sz w:val="24"/>
          <w:szCs w:val="24"/>
        </w:rPr>
        <w:t>По результатам персонального контроля деятельности педагогического работника оформляются аналитические записки.</w:t>
      </w:r>
    </w:p>
    <w:p w:rsidR="001527A2" w:rsidRPr="0048379E" w:rsidRDefault="007E0483" w:rsidP="007E0483">
      <w:pPr>
        <w:pStyle w:val="10"/>
        <w:keepNext/>
        <w:keepLines/>
        <w:shd w:val="clear" w:color="auto" w:fill="auto"/>
        <w:tabs>
          <w:tab w:val="left" w:pos="3424"/>
        </w:tabs>
        <w:spacing w:before="0" w:after="239" w:line="280" w:lineRule="exact"/>
        <w:rPr>
          <w:sz w:val="24"/>
          <w:szCs w:val="24"/>
        </w:rPr>
      </w:pPr>
      <w:bookmarkStart w:id="2" w:name="bookmark5"/>
      <w:r w:rsidRPr="0048379E">
        <w:rPr>
          <w:sz w:val="24"/>
          <w:szCs w:val="24"/>
        </w:rPr>
        <w:lastRenderedPageBreak/>
        <w:t>3.</w:t>
      </w:r>
      <w:r w:rsidR="001527A2" w:rsidRPr="0048379E">
        <w:rPr>
          <w:sz w:val="24"/>
          <w:szCs w:val="24"/>
        </w:rPr>
        <w:t>Тематический контроль</w:t>
      </w:r>
      <w:bookmarkEnd w:id="2"/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744"/>
        </w:tabs>
        <w:rPr>
          <w:sz w:val="24"/>
          <w:szCs w:val="24"/>
        </w:rPr>
      </w:pPr>
      <w:r w:rsidRPr="0048379E">
        <w:rPr>
          <w:sz w:val="24"/>
          <w:szCs w:val="24"/>
        </w:rPr>
        <w:t>Тематический контроль проводится по отдельным проблемам деятельности школы.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744"/>
        </w:tabs>
        <w:rPr>
          <w:sz w:val="24"/>
          <w:szCs w:val="24"/>
        </w:rPr>
      </w:pPr>
      <w:r w:rsidRPr="0048379E">
        <w:rPr>
          <w:sz w:val="24"/>
          <w:szCs w:val="24"/>
        </w:rPr>
        <w:t>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уровень сформированности УУД, общеучебных умений и навыков, активизации познавательной деятельности и др.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566"/>
        </w:tabs>
        <w:rPr>
          <w:sz w:val="24"/>
          <w:szCs w:val="24"/>
        </w:rPr>
      </w:pPr>
      <w:r w:rsidRPr="0048379E">
        <w:rPr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внедрение в существующую практику современных технологий, новых форм и методов работы, опыта мастеров педагогического труда.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571"/>
        </w:tabs>
        <w:rPr>
          <w:sz w:val="24"/>
          <w:szCs w:val="24"/>
        </w:rPr>
      </w:pPr>
      <w:r w:rsidRPr="0048379E">
        <w:rPr>
          <w:sz w:val="24"/>
          <w:szCs w:val="24"/>
        </w:rPr>
        <w:t>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 стране.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571"/>
        </w:tabs>
        <w:rPr>
          <w:sz w:val="24"/>
          <w:szCs w:val="24"/>
        </w:rPr>
      </w:pPr>
      <w:r w:rsidRPr="0048379E">
        <w:rPr>
          <w:sz w:val="24"/>
          <w:szCs w:val="24"/>
        </w:rPr>
        <w:t>Члены педагогического коллектива должны быть ознакомлены с темами, сроками, целями, формами и методами контроля.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561"/>
        </w:tabs>
        <w:rPr>
          <w:sz w:val="24"/>
          <w:szCs w:val="24"/>
        </w:rPr>
      </w:pPr>
      <w:r w:rsidRPr="0048379E">
        <w:rPr>
          <w:sz w:val="24"/>
          <w:szCs w:val="24"/>
        </w:rPr>
        <w:t>В ходе тематического контроля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jc w:val="left"/>
        <w:rPr>
          <w:sz w:val="24"/>
          <w:szCs w:val="24"/>
        </w:rPr>
      </w:pPr>
      <w:r w:rsidRPr="0048379E">
        <w:rPr>
          <w:sz w:val="24"/>
          <w:szCs w:val="24"/>
        </w:rPr>
        <w:t>могут проводиться тематические исследования (анкетирование, тестирование) психологической службой школы;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ind w:left="760" w:hanging="400"/>
        <w:rPr>
          <w:sz w:val="24"/>
          <w:szCs w:val="24"/>
        </w:rPr>
      </w:pPr>
      <w:r w:rsidRPr="0048379E">
        <w:rPr>
          <w:sz w:val="24"/>
          <w:szCs w:val="24"/>
        </w:rPr>
        <w:t>осуществляется анализ практической деятельности учителя, классного руководителя, обучающихся, посещение уроков, внеклассных мероприятий, занятий кружков; анализ школьной и классной документации.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561"/>
        </w:tabs>
        <w:rPr>
          <w:sz w:val="24"/>
          <w:szCs w:val="24"/>
        </w:rPr>
      </w:pPr>
      <w:r w:rsidRPr="0048379E">
        <w:rPr>
          <w:sz w:val="24"/>
          <w:szCs w:val="24"/>
        </w:rPr>
        <w:t>Результаты тематического контроля оформляются в виде заключения или справки.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Педагогический коллектив знакомится с результатами тематического контроля на заседаниях педсоветов, совещаниях при директоре или заместителя директора, заседаниях МО.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</w:t>
      </w:r>
    </w:p>
    <w:p w:rsidR="001527A2" w:rsidRPr="0048379E" w:rsidRDefault="001527A2" w:rsidP="001527A2">
      <w:pPr>
        <w:pStyle w:val="20"/>
        <w:numPr>
          <w:ilvl w:val="0"/>
          <w:numId w:val="7"/>
        </w:numPr>
        <w:shd w:val="clear" w:color="auto" w:fill="auto"/>
        <w:tabs>
          <w:tab w:val="left" w:pos="711"/>
        </w:tabs>
        <w:spacing w:after="393"/>
        <w:rPr>
          <w:sz w:val="24"/>
          <w:szCs w:val="24"/>
        </w:rPr>
      </w:pPr>
      <w:r w:rsidRPr="0048379E">
        <w:rPr>
          <w:sz w:val="24"/>
          <w:szCs w:val="24"/>
        </w:rPr>
        <w:t>Результаты тематического контроля ряда педагогов могут быть оформлены одним документом.</w:t>
      </w:r>
    </w:p>
    <w:p w:rsidR="001527A2" w:rsidRPr="0048379E" w:rsidRDefault="001527A2" w:rsidP="007E0483">
      <w:pPr>
        <w:pStyle w:val="10"/>
        <w:keepNext/>
        <w:keepLines/>
        <w:numPr>
          <w:ilvl w:val="0"/>
          <w:numId w:val="13"/>
        </w:numPr>
        <w:shd w:val="clear" w:color="auto" w:fill="auto"/>
        <w:tabs>
          <w:tab w:val="left" w:pos="2905"/>
        </w:tabs>
        <w:spacing w:before="0" w:after="239" w:line="280" w:lineRule="exact"/>
        <w:rPr>
          <w:sz w:val="24"/>
          <w:szCs w:val="24"/>
        </w:rPr>
      </w:pPr>
      <w:bookmarkStart w:id="3" w:name="bookmark6"/>
      <w:r w:rsidRPr="0048379E">
        <w:rPr>
          <w:sz w:val="24"/>
          <w:szCs w:val="24"/>
        </w:rPr>
        <w:t>Классно-обобщающий контроль</w:t>
      </w:r>
      <w:bookmarkEnd w:id="3"/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Классно-обобщающий контроль осуществляется в конкретном классе или параллели.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В ходе классно-обобщающего контроля руководитель изучает весь комплекс учебно-воспитательной работы в отдельном классе или классах: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400"/>
        <w:rPr>
          <w:sz w:val="24"/>
          <w:szCs w:val="24"/>
        </w:rPr>
      </w:pPr>
      <w:r w:rsidRPr="0048379E">
        <w:rPr>
          <w:sz w:val="24"/>
          <w:szCs w:val="24"/>
        </w:rPr>
        <w:t>деятельность всех учителей;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400"/>
        <w:rPr>
          <w:sz w:val="24"/>
          <w:szCs w:val="24"/>
        </w:rPr>
      </w:pPr>
      <w:r w:rsidRPr="0048379E">
        <w:rPr>
          <w:sz w:val="24"/>
          <w:szCs w:val="24"/>
        </w:rPr>
        <w:t>включение обучающихся в познавательную деятельность;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400"/>
        <w:rPr>
          <w:sz w:val="24"/>
          <w:szCs w:val="24"/>
        </w:rPr>
      </w:pPr>
      <w:r w:rsidRPr="0048379E">
        <w:rPr>
          <w:sz w:val="24"/>
          <w:szCs w:val="24"/>
        </w:rPr>
        <w:t>привитие интереса к знаниям;</w:t>
      </w:r>
    </w:p>
    <w:p w:rsidR="001527A2" w:rsidRPr="0048379E" w:rsidRDefault="001527A2" w:rsidP="007E0483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709" w:hanging="309"/>
        <w:rPr>
          <w:sz w:val="24"/>
          <w:szCs w:val="24"/>
        </w:rPr>
      </w:pPr>
      <w:r w:rsidRPr="0048379E">
        <w:rPr>
          <w:sz w:val="24"/>
          <w:szCs w:val="24"/>
        </w:rPr>
        <w:t>стимулирование потребности в самообразовании, самоанализе, самосовершенствовании, самоопределении;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400"/>
        <w:rPr>
          <w:sz w:val="24"/>
          <w:szCs w:val="24"/>
        </w:rPr>
      </w:pPr>
      <w:r w:rsidRPr="0048379E">
        <w:rPr>
          <w:sz w:val="24"/>
          <w:szCs w:val="24"/>
        </w:rPr>
        <w:lastRenderedPageBreak/>
        <w:t>сотрудничество учителя и обучающихся;</w:t>
      </w:r>
    </w:p>
    <w:p w:rsidR="001527A2" w:rsidRPr="0048379E" w:rsidRDefault="001527A2" w:rsidP="001527A2">
      <w:pPr>
        <w:pStyle w:val="20"/>
        <w:numPr>
          <w:ilvl w:val="0"/>
          <w:numId w:val="4"/>
        </w:numPr>
        <w:shd w:val="clear" w:color="auto" w:fill="auto"/>
        <w:tabs>
          <w:tab w:val="left" w:pos="663"/>
        </w:tabs>
        <w:ind w:left="400"/>
        <w:rPr>
          <w:sz w:val="24"/>
          <w:szCs w:val="24"/>
        </w:rPr>
      </w:pPr>
      <w:r w:rsidRPr="0048379E">
        <w:rPr>
          <w:sz w:val="24"/>
          <w:szCs w:val="24"/>
        </w:rPr>
        <w:t>социально-психологический климат в коллективе.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триместра.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Срок классно-обобщающего контроля определяется необходимой глубиной изучения в соответствии с выявленными проблемами.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Члены педагогического коллектива знакомятся с объектами, сроком, целями, формами и методами классно-обобщающего контроля предварительно.</w:t>
      </w:r>
    </w:p>
    <w:p w:rsidR="001527A2" w:rsidRPr="0048379E" w:rsidRDefault="001527A2" w:rsidP="001527A2">
      <w:pPr>
        <w:pStyle w:val="20"/>
        <w:numPr>
          <w:ilvl w:val="0"/>
          <w:numId w:val="8"/>
        </w:numPr>
        <w:shd w:val="clear" w:color="auto" w:fill="auto"/>
        <w:tabs>
          <w:tab w:val="left" w:pos="663"/>
        </w:tabs>
        <w:spacing w:after="393"/>
        <w:rPr>
          <w:sz w:val="24"/>
          <w:szCs w:val="24"/>
        </w:rPr>
      </w:pPr>
      <w:r w:rsidRPr="0048379E">
        <w:rPr>
          <w:sz w:val="24"/>
          <w:szCs w:val="24"/>
        </w:rPr>
        <w:t>По результатам классно-обобщающего контроля проводятся педсоветы, совещания при директоре или его заместителе, классные часы, родительские собрания.</w:t>
      </w:r>
    </w:p>
    <w:p w:rsidR="001527A2" w:rsidRPr="0048379E" w:rsidRDefault="001527A2" w:rsidP="007E0483">
      <w:pPr>
        <w:pStyle w:val="10"/>
        <w:keepNext/>
        <w:keepLines/>
        <w:numPr>
          <w:ilvl w:val="0"/>
          <w:numId w:val="13"/>
        </w:numPr>
        <w:shd w:val="clear" w:color="auto" w:fill="auto"/>
        <w:tabs>
          <w:tab w:val="left" w:pos="3409"/>
        </w:tabs>
        <w:spacing w:before="0" w:after="239" w:line="280" w:lineRule="exact"/>
        <w:rPr>
          <w:sz w:val="24"/>
          <w:szCs w:val="24"/>
        </w:rPr>
      </w:pPr>
      <w:bookmarkStart w:id="4" w:name="bookmark7"/>
      <w:r w:rsidRPr="0048379E">
        <w:rPr>
          <w:sz w:val="24"/>
          <w:szCs w:val="24"/>
        </w:rPr>
        <w:t>Комплексный контроль</w:t>
      </w:r>
      <w:bookmarkEnd w:id="4"/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Комплексный контроль проводится с целью получения полной информации о состоянии дел и состоянии учебно-воспитательного процесса в школе в целом по конкретному вопросу.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663"/>
        </w:tabs>
        <w:rPr>
          <w:sz w:val="24"/>
          <w:szCs w:val="24"/>
        </w:rPr>
      </w:pPr>
      <w:r w:rsidRPr="0048379E">
        <w:rPr>
          <w:sz w:val="24"/>
          <w:szCs w:val="24"/>
        </w:rPr>
        <w:t>Для проведения комплексного контроля создается группа, состоящая из членов администрации, руководителей методических объединений, творчески работающих учителей школы, под руководством одного из членов администрации. Для работы в составе данной группы администрация может привлекать учителей других образовательных организаций, и методистов Управления Образования.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534"/>
        </w:tabs>
        <w:rPr>
          <w:sz w:val="24"/>
          <w:szCs w:val="24"/>
        </w:rPr>
      </w:pPr>
      <w:r w:rsidRPr="0048379E">
        <w:rPr>
          <w:sz w:val="24"/>
          <w:szCs w:val="24"/>
        </w:rPr>
        <w:t>Члены группы должны четко определить цели, задачи, разработать план проверки, распределить обязанности между собой.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806"/>
        </w:tabs>
        <w:rPr>
          <w:sz w:val="24"/>
          <w:szCs w:val="24"/>
        </w:rPr>
      </w:pPr>
      <w:r w:rsidRPr="0048379E">
        <w:rPr>
          <w:sz w:val="24"/>
          <w:szCs w:val="24"/>
        </w:rPr>
        <w:t>Перед каждым проверяющим ставится конкретная задача, устанавливаются сроки, формы обобщения итогов комплексной проверки.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534"/>
        </w:tabs>
        <w:rPr>
          <w:sz w:val="24"/>
          <w:szCs w:val="24"/>
        </w:rPr>
      </w:pPr>
      <w:r w:rsidRPr="0048379E">
        <w:rPr>
          <w:sz w:val="24"/>
          <w:szCs w:val="24"/>
        </w:rPr>
        <w:t>Члены педагогического коллектива знакомятся с целями, задачами, планом проведения комплексной проверки в соответствии с планом работы школы, но не менее чем за месяц до ее начала.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534"/>
        </w:tabs>
        <w:rPr>
          <w:sz w:val="24"/>
          <w:szCs w:val="24"/>
        </w:rPr>
      </w:pPr>
      <w:r w:rsidRPr="0048379E">
        <w:rPr>
          <w:sz w:val="24"/>
          <w:szCs w:val="24"/>
        </w:rPr>
        <w:t>По результатам комплексной проверки готовится справка, на основании которой директором школы издается приказ (контроль над исполнением которого возлагается на одного из членов администрации) и проводится педсовет, совещание при директоре.</w:t>
      </w:r>
    </w:p>
    <w:p w:rsidR="001527A2" w:rsidRPr="0048379E" w:rsidRDefault="001527A2" w:rsidP="001527A2">
      <w:pPr>
        <w:pStyle w:val="20"/>
        <w:numPr>
          <w:ilvl w:val="0"/>
          <w:numId w:val="9"/>
        </w:numPr>
        <w:shd w:val="clear" w:color="auto" w:fill="auto"/>
        <w:tabs>
          <w:tab w:val="left" w:pos="534"/>
        </w:tabs>
        <w:rPr>
          <w:sz w:val="24"/>
          <w:szCs w:val="24"/>
        </w:rPr>
      </w:pPr>
      <w:r w:rsidRPr="0048379E">
        <w:rPr>
          <w:sz w:val="24"/>
          <w:szCs w:val="24"/>
        </w:rPr>
        <w:t>При получении положительных результатов данный приказ снимается с контроля.</w:t>
      </w:r>
    </w:p>
    <w:p w:rsidR="001527A2" w:rsidRPr="0048379E" w:rsidRDefault="001527A2" w:rsidP="001527A2">
      <w:pPr>
        <w:pStyle w:val="a5"/>
        <w:jc w:val="center"/>
        <w:rPr>
          <w:b/>
          <w:sz w:val="19"/>
          <w:szCs w:val="24"/>
        </w:rPr>
      </w:pPr>
    </w:p>
    <w:p w:rsidR="001527A2" w:rsidRPr="0048379E" w:rsidRDefault="001527A2" w:rsidP="001527A2">
      <w:pPr>
        <w:pStyle w:val="a5"/>
        <w:jc w:val="center"/>
        <w:rPr>
          <w:b/>
          <w:sz w:val="19"/>
          <w:szCs w:val="24"/>
        </w:rPr>
      </w:pPr>
    </w:p>
    <w:p w:rsidR="001527A2" w:rsidRPr="0048379E" w:rsidRDefault="001527A2" w:rsidP="001527A2">
      <w:pPr>
        <w:pStyle w:val="a5"/>
        <w:jc w:val="center"/>
        <w:rPr>
          <w:b/>
          <w:sz w:val="19"/>
          <w:szCs w:val="24"/>
        </w:rPr>
      </w:pPr>
    </w:p>
    <w:p w:rsidR="002D04F4" w:rsidRPr="0048379E" w:rsidRDefault="002D04F4" w:rsidP="002D04F4">
      <w:pPr>
        <w:pStyle w:val="a5"/>
        <w:ind w:left="720"/>
        <w:rPr>
          <w:b/>
          <w:sz w:val="19"/>
          <w:szCs w:val="24"/>
        </w:rPr>
      </w:pPr>
    </w:p>
    <w:sectPr w:rsidR="002D04F4" w:rsidRPr="0048379E" w:rsidSect="00F14DF7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560" w:rsidRPr="0048379E" w:rsidRDefault="001C2560" w:rsidP="00F14DF7">
      <w:pPr>
        <w:spacing w:after="0" w:line="240" w:lineRule="auto"/>
        <w:rPr>
          <w:sz w:val="18"/>
          <w:szCs w:val="18"/>
        </w:rPr>
      </w:pPr>
      <w:r w:rsidRPr="0048379E">
        <w:rPr>
          <w:sz w:val="18"/>
          <w:szCs w:val="18"/>
        </w:rPr>
        <w:separator/>
      </w:r>
    </w:p>
  </w:endnote>
  <w:endnote w:type="continuationSeparator" w:id="0">
    <w:p w:rsidR="001C2560" w:rsidRPr="0048379E" w:rsidRDefault="001C2560" w:rsidP="00F14DF7">
      <w:pPr>
        <w:spacing w:after="0" w:line="240" w:lineRule="auto"/>
        <w:rPr>
          <w:sz w:val="18"/>
          <w:szCs w:val="18"/>
        </w:rPr>
      </w:pPr>
      <w:r w:rsidRPr="0048379E">
        <w:rPr>
          <w:sz w:val="18"/>
          <w:szCs w:val="1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1539665938"/>
      <w:docPartObj>
        <w:docPartGallery w:val="Page Numbers (Bottom of Page)"/>
        <w:docPartUnique/>
      </w:docPartObj>
    </w:sdtPr>
    <w:sdtEndPr/>
    <w:sdtContent>
      <w:p w:rsidR="00F14DF7" w:rsidRPr="0048379E" w:rsidRDefault="00351C89">
        <w:pPr>
          <w:pStyle w:val="a9"/>
          <w:jc w:val="right"/>
          <w:rPr>
            <w:sz w:val="18"/>
            <w:szCs w:val="18"/>
          </w:rPr>
        </w:pPr>
        <w:r w:rsidRPr="0048379E">
          <w:rPr>
            <w:sz w:val="18"/>
            <w:szCs w:val="18"/>
          </w:rPr>
          <w:fldChar w:fldCharType="begin"/>
        </w:r>
        <w:r w:rsidRPr="0048379E">
          <w:rPr>
            <w:sz w:val="18"/>
            <w:szCs w:val="18"/>
          </w:rPr>
          <w:instrText xml:space="preserve"> PAGE   \* MERGEFORMAT </w:instrText>
        </w:r>
        <w:r w:rsidRPr="0048379E">
          <w:rPr>
            <w:sz w:val="18"/>
            <w:szCs w:val="18"/>
          </w:rPr>
          <w:fldChar w:fldCharType="separate"/>
        </w:r>
        <w:r w:rsidR="004F1AE7">
          <w:rPr>
            <w:noProof/>
            <w:sz w:val="18"/>
            <w:szCs w:val="18"/>
          </w:rPr>
          <w:t>2</w:t>
        </w:r>
        <w:r w:rsidRPr="0048379E">
          <w:rPr>
            <w:sz w:val="18"/>
            <w:szCs w:val="18"/>
          </w:rPr>
          <w:fldChar w:fldCharType="end"/>
        </w:r>
      </w:p>
    </w:sdtContent>
  </w:sdt>
  <w:p w:rsidR="00F14DF7" w:rsidRPr="0048379E" w:rsidRDefault="00F14DF7">
    <w:pPr>
      <w:pStyle w:val="a9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560" w:rsidRPr="0048379E" w:rsidRDefault="001C2560" w:rsidP="00F14DF7">
      <w:pPr>
        <w:spacing w:after="0" w:line="240" w:lineRule="auto"/>
        <w:rPr>
          <w:sz w:val="18"/>
          <w:szCs w:val="18"/>
        </w:rPr>
      </w:pPr>
      <w:r w:rsidRPr="0048379E">
        <w:rPr>
          <w:sz w:val="18"/>
          <w:szCs w:val="18"/>
        </w:rPr>
        <w:separator/>
      </w:r>
    </w:p>
  </w:footnote>
  <w:footnote w:type="continuationSeparator" w:id="0">
    <w:p w:rsidR="001C2560" w:rsidRPr="0048379E" w:rsidRDefault="001C2560" w:rsidP="00F14DF7">
      <w:pPr>
        <w:spacing w:after="0" w:line="240" w:lineRule="auto"/>
        <w:rPr>
          <w:sz w:val="18"/>
          <w:szCs w:val="18"/>
        </w:rPr>
      </w:pPr>
      <w:r w:rsidRPr="0048379E">
        <w:rPr>
          <w:sz w:val="18"/>
          <w:szCs w:val="18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1704E"/>
    <w:multiLevelType w:val="multilevel"/>
    <w:tmpl w:val="C3AE7B6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72972FB"/>
    <w:multiLevelType w:val="multilevel"/>
    <w:tmpl w:val="A0FA1DE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DA80566"/>
    <w:multiLevelType w:val="multilevel"/>
    <w:tmpl w:val="F418E24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45F2437"/>
    <w:multiLevelType w:val="multilevel"/>
    <w:tmpl w:val="FB2C731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320B0A49"/>
    <w:multiLevelType w:val="hybridMultilevel"/>
    <w:tmpl w:val="9E06D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41F15"/>
    <w:multiLevelType w:val="hybridMultilevel"/>
    <w:tmpl w:val="BB3CA46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6C55AE"/>
    <w:multiLevelType w:val="hybridMultilevel"/>
    <w:tmpl w:val="20E67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D4BF8"/>
    <w:multiLevelType w:val="hybridMultilevel"/>
    <w:tmpl w:val="56B83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AE2368"/>
    <w:multiLevelType w:val="multilevel"/>
    <w:tmpl w:val="CF966D22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41B2113A"/>
    <w:multiLevelType w:val="multilevel"/>
    <w:tmpl w:val="2FB80352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45A22474"/>
    <w:multiLevelType w:val="hybridMultilevel"/>
    <w:tmpl w:val="64CAF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E739F0"/>
    <w:multiLevelType w:val="multilevel"/>
    <w:tmpl w:val="5DAC1C8E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5E6D4FE5"/>
    <w:multiLevelType w:val="multilevel"/>
    <w:tmpl w:val="8990F9A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6"/>
  </w:num>
  <w:num w:numId="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3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4"/>
  </w:num>
  <w:num w:numId="11">
    <w:abstractNumId w:val="7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3D8A"/>
    <w:rsid w:val="001527A2"/>
    <w:rsid w:val="001C2560"/>
    <w:rsid w:val="001C52E1"/>
    <w:rsid w:val="00225C2B"/>
    <w:rsid w:val="00286B00"/>
    <w:rsid w:val="002D04F4"/>
    <w:rsid w:val="003311E9"/>
    <w:rsid w:val="00350351"/>
    <w:rsid w:val="00351C89"/>
    <w:rsid w:val="00373081"/>
    <w:rsid w:val="004576C2"/>
    <w:rsid w:val="0048379E"/>
    <w:rsid w:val="004F1AE7"/>
    <w:rsid w:val="005B4DBF"/>
    <w:rsid w:val="006F3D8A"/>
    <w:rsid w:val="007E0483"/>
    <w:rsid w:val="008422E9"/>
    <w:rsid w:val="008C0A03"/>
    <w:rsid w:val="00922D5A"/>
    <w:rsid w:val="009D7EB0"/>
    <w:rsid w:val="009F5ED4"/>
    <w:rsid w:val="00A33785"/>
    <w:rsid w:val="00C304AE"/>
    <w:rsid w:val="00C66DA5"/>
    <w:rsid w:val="00DB03B5"/>
    <w:rsid w:val="00E71670"/>
    <w:rsid w:val="00EC169C"/>
    <w:rsid w:val="00EC5E80"/>
    <w:rsid w:val="00F14368"/>
    <w:rsid w:val="00F1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24DA0D-0B07-4CAE-9D02-676B71FF4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F3D8A"/>
    <w:pPr>
      <w:spacing w:before="75" w:after="15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character" w:customStyle="1" w:styleId="a4">
    <w:name w:val="Без интервала Знак"/>
    <w:aliases w:val="основа Знак"/>
    <w:link w:val="a5"/>
    <w:uiPriority w:val="99"/>
    <w:locked/>
    <w:rsid w:val="006F3D8A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aliases w:val="основа"/>
    <w:link w:val="a4"/>
    <w:uiPriority w:val="99"/>
    <w:qFormat/>
    <w:rsid w:val="006F3D8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table" w:styleId="a6">
    <w:name w:val="Table Grid"/>
    <w:basedOn w:val="a1"/>
    <w:uiPriority w:val="59"/>
    <w:rsid w:val="00A33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4DF7"/>
  </w:style>
  <w:style w:type="paragraph" w:styleId="a9">
    <w:name w:val="footer"/>
    <w:basedOn w:val="a"/>
    <w:link w:val="aa"/>
    <w:uiPriority w:val="99"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4DF7"/>
  </w:style>
  <w:style w:type="character" w:customStyle="1" w:styleId="3">
    <w:name w:val="Основной текст (3)_"/>
    <w:basedOn w:val="a0"/>
    <w:link w:val="30"/>
    <w:locked/>
    <w:rsid w:val="001527A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527A2"/>
    <w:pPr>
      <w:widowControl w:val="0"/>
      <w:shd w:val="clear" w:color="auto" w:fill="FFFFFF"/>
      <w:spacing w:after="0" w:line="25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">
    <w:name w:val="Заголовок №1_"/>
    <w:basedOn w:val="a0"/>
    <w:link w:val="10"/>
    <w:locked/>
    <w:rsid w:val="001527A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1527A2"/>
    <w:pPr>
      <w:widowControl w:val="0"/>
      <w:shd w:val="clear" w:color="auto" w:fill="FFFFFF"/>
      <w:spacing w:before="462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">
    <w:name w:val="Основной текст (5)_"/>
    <w:basedOn w:val="a0"/>
    <w:link w:val="50"/>
    <w:locked/>
    <w:rsid w:val="001527A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1527A2"/>
    <w:pPr>
      <w:widowControl w:val="0"/>
      <w:shd w:val="clear" w:color="auto" w:fill="FFFFFF"/>
      <w:spacing w:before="60" w:after="0" w:line="31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1527A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527A2"/>
    <w:pPr>
      <w:widowControl w:val="0"/>
      <w:shd w:val="clear" w:color="auto" w:fill="FFFFFF"/>
      <w:spacing w:after="0" w:line="322" w:lineRule="exact"/>
      <w:ind w:hanging="40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7</Pages>
  <Words>2063</Words>
  <Characters>11765</Characters>
  <Application>Microsoft Office Word</Application>
  <DocSecurity>0</DocSecurity>
  <Lines>98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2.Личностно-профессиональный контроль</vt:lpstr>
      <vt:lpstr>3.Тематический контроль</vt:lpstr>
      <vt:lpstr>Классно-обобщающий контроль</vt:lpstr>
      <vt:lpstr>Комплексный контроль</vt:lpstr>
    </vt:vector>
  </TitlesOfParts>
  <Company/>
  <LinksUpToDate>false</LinksUpToDate>
  <CharactersWithSpaces>13801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18</cp:revision>
  <cp:lastPrinted>2018-12-09T08:43:00Z</cp:lastPrinted>
  <dcterms:created xsi:type="dcterms:W3CDTF">2018-10-26T02:18:00Z</dcterms:created>
  <dcterms:modified xsi:type="dcterms:W3CDTF">2018-12-10T08:47:00Z</dcterms:modified>
</cp:coreProperties>
</file>